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X="392" w:tblpY="751"/>
        <w:tblW w:w="47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5129"/>
      </w:tblGrid>
      <w:tr w:rsidR="008733A3" w:rsidTr="00337D0B">
        <w:tc>
          <w:tcPr>
            <w:tcW w:w="2404" w:type="pct"/>
          </w:tcPr>
          <w:p w:rsidR="008733A3" w:rsidRDefault="008733A3" w:rsidP="007C3A08">
            <w:pPr>
              <w:ind w:right="-1417"/>
              <w:jc w:val="center"/>
            </w:pPr>
          </w:p>
        </w:tc>
        <w:tc>
          <w:tcPr>
            <w:tcW w:w="2596" w:type="pct"/>
          </w:tcPr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733A3" w:rsidTr="008733A3">
        <w:tc>
          <w:tcPr>
            <w:tcW w:w="5000" w:type="pct"/>
            <w:gridSpan w:val="2"/>
          </w:tcPr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6034D">
              <w:rPr>
                <w:rFonts w:ascii="Verdana" w:eastAsia="Calibri" w:hAnsi="Verdana" w:cs="Times New Roman"/>
                <w:noProof/>
                <w:sz w:val="1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DCF3059" wp14:editId="607E70CE">
                  <wp:simplePos x="0" y="0"/>
                  <wp:positionH relativeFrom="column">
                    <wp:posOffset>2566670</wp:posOffset>
                  </wp:positionH>
                  <wp:positionV relativeFrom="paragraph">
                    <wp:posOffset>-199390</wp:posOffset>
                  </wp:positionV>
                  <wp:extent cx="965761" cy="1525905"/>
                  <wp:effectExtent l="0" t="0" r="635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G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761" cy="1525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733A3" w:rsidRPr="008733A3" w:rsidRDefault="008733A3" w:rsidP="007C3A08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Default="008733A3" w:rsidP="007C3A08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733A3" w:rsidRPr="008D5BFD" w:rsidRDefault="008733A3" w:rsidP="00007944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05F7F" w:rsidTr="00337D0B">
        <w:tc>
          <w:tcPr>
            <w:tcW w:w="5000" w:type="pct"/>
            <w:gridSpan w:val="2"/>
          </w:tcPr>
          <w:p w:rsidR="00B05F7F" w:rsidRPr="00A369AE" w:rsidRDefault="00A369AE" w:rsidP="00007944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369AE">
              <w:rPr>
                <w:rFonts w:ascii="Verdana" w:hAnsi="Verdana"/>
                <w:b/>
                <w:sz w:val="24"/>
                <w:szCs w:val="24"/>
              </w:rPr>
              <w:t>Akademia Górniczo-Hutnicza i</w:t>
            </w:r>
            <w:r>
              <w:rPr>
                <w:rFonts w:ascii="Verdana" w:hAnsi="Verdana"/>
                <w:b/>
                <w:sz w:val="24"/>
                <w:szCs w:val="24"/>
              </w:rPr>
              <w:t>m. Stanisława Staszica w</w:t>
            </w:r>
            <w:r w:rsidRPr="00A369AE">
              <w:rPr>
                <w:rFonts w:ascii="Verdana" w:hAnsi="Verdana"/>
                <w:b/>
                <w:sz w:val="24"/>
                <w:szCs w:val="24"/>
              </w:rPr>
              <w:t xml:space="preserve"> Krakowie</w:t>
            </w:r>
          </w:p>
        </w:tc>
      </w:tr>
      <w:tr w:rsidR="00B05F7F" w:rsidTr="00337D0B">
        <w:tc>
          <w:tcPr>
            <w:tcW w:w="5000" w:type="pct"/>
            <w:gridSpan w:val="2"/>
          </w:tcPr>
          <w:p w:rsidR="00B05F7F" w:rsidRDefault="00B05F7F" w:rsidP="00007944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007944" w:rsidRDefault="00007944" w:rsidP="00007944">
            <w:pPr>
              <w:spacing w:line="276" w:lineRule="auto"/>
              <w:jc w:val="center"/>
              <w:rPr>
                <w:rFonts w:ascii="Verdana" w:hAnsi="Verdana"/>
              </w:rPr>
            </w:pPr>
            <w:bookmarkStart w:id="0" w:name="_GoBack"/>
            <w:bookmarkEnd w:id="0"/>
          </w:p>
          <w:p w:rsidR="00007944" w:rsidRPr="008D5BFD" w:rsidRDefault="00007944" w:rsidP="0000794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B05F7F" w:rsidTr="00337D0B">
        <w:tc>
          <w:tcPr>
            <w:tcW w:w="5000" w:type="pct"/>
            <w:gridSpan w:val="2"/>
          </w:tcPr>
          <w:p w:rsidR="00446713" w:rsidRPr="007C3A08" w:rsidRDefault="00446713" w:rsidP="00007944">
            <w:pPr>
              <w:spacing w:line="276" w:lineRule="auto"/>
              <w:jc w:val="center"/>
              <w:rPr>
                <w:rFonts w:ascii="Verdana" w:eastAsia="Calibri" w:hAnsi="Verdana" w:cs="Times New Roman"/>
                <w:sz w:val="96"/>
                <w:szCs w:val="96"/>
              </w:rPr>
            </w:pPr>
            <w:r w:rsidRPr="007C3A08">
              <w:rPr>
                <w:rFonts w:ascii="Verdana" w:eastAsia="Calibri" w:hAnsi="Verdana" w:cs="Times New Roman"/>
                <w:sz w:val="96"/>
                <w:szCs w:val="96"/>
              </w:rPr>
              <w:t>ŚWIADECTWO</w:t>
            </w:r>
          </w:p>
          <w:p w:rsidR="008733A3" w:rsidRPr="008733A3" w:rsidRDefault="00446713" w:rsidP="00007944">
            <w:pPr>
              <w:spacing w:after="160" w:line="259" w:lineRule="auto"/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ascii="Verdana" w:hAnsi="Verdana" w:cstheme="minorHAnsi"/>
                <w:sz w:val="28"/>
                <w:szCs w:val="28"/>
              </w:rPr>
              <w:t>UKOŃCZENIA KURSU DOKSZTAŁCAJĄCEGO</w:t>
            </w:r>
          </w:p>
        </w:tc>
      </w:tr>
      <w:tr w:rsidR="00630BA9" w:rsidTr="008733A3">
        <w:trPr>
          <w:trHeight w:val="240"/>
        </w:trPr>
        <w:tc>
          <w:tcPr>
            <w:tcW w:w="5000" w:type="pct"/>
            <w:gridSpan w:val="2"/>
            <w:vAlign w:val="center"/>
          </w:tcPr>
          <w:p w:rsidR="00630BA9" w:rsidRDefault="009F0BE9" w:rsidP="007C3A08">
            <w:pPr>
              <w:spacing w:before="360"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zaświadcza się, że </w:t>
            </w:r>
            <w:r w:rsidR="00A369AE">
              <w:rPr>
                <w:rFonts w:ascii="Verdana" w:hAnsi="Verdana"/>
                <w:sz w:val="20"/>
                <w:szCs w:val="20"/>
              </w:rPr>
              <w:t>Pani</w:t>
            </w:r>
          </w:p>
        </w:tc>
      </w:tr>
      <w:tr w:rsidR="00446713" w:rsidTr="008733A3">
        <w:trPr>
          <w:trHeight w:val="240"/>
        </w:trPr>
        <w:tc>
          <w:tcPr>
            <w:tcW w:w="5000" w:type="pct"/>
            <w:gridSpan w:val="2"/>
            <w:vAlign w:val="center"/>
          </w:tcPr>
          <w:p w:rsidR="00446713" w:rsidRPr="00881708" w:rsidRDefault="00446713" w:rsidP="007C3A08">
            <w:pPr>
              <w:spacing w:before="240"/>
              <w:jc w:val="center"/>
              <w:rPr>
                <w:rFonts w:ascii="Verdana" w:hAnsi="Verdana"/>
                <w:b/>
                <w:sz w:val="36"/>
                <w:szCs w:val="20"/>
              </w:rPr>
            </w:pPr>
            <w:r w:rsidRPr="00881708">
              <w:rPr>
                <w:rFonts w:ascii="Verdana" w:hAnsi="Verdana"/>
                <w:b/>
                <w:sz w:val="36"/>
                <w:szCs w:val="36"/>
              </w:rPr>
              <w:t>Małgorzata Barbara Pietrzykowska</w:t>
            </w:r>
          </w:p>
        </w:tc>
      </w:tr>
      <w:tr w:rsidR="00446713" w:rsidTr="00337D0B">
        <w:tc>
          <w:tcPr>
            <w:tcW w:w="5000" w:type="pct"/>
            <w:gridSpan w:val="2"/>
          </w:tcPr>
          <w:p w:rsidR="00446713" w:rsidRDefault="00446713" w:rsidP="007C3A08">
            <w:pPr>
              <w:spacing w:before="240"/>
              <w:jc w:val="center"/>
            </w:pPr>
            <w:r>
              <w:rPr>
                <w:rFonts w:ascii="Verdana" w:hAnsi="Verdana"/>
                <w:sz w:val="20"/>
                <w:szCs w:val="20"/>
              </w:rPr>
              <w:t>ukończyła w dniu 23 stycznia 2023 roku kurs dokształcający</w:t>
            </w:r>
          </w:p>
        </w:tc>
      </w:tr>
      <w:tr w:rsidR="00446713" w:rsidTr="00337D0B">
        <w:tc>
          <w:tcPr>
            <w:tcW w:w="5000" w:type="pct"/>
            <w:gridSpan w:val="2"/>
          </w:tcPr>
          <w:p w:rsidR="00446713" w:rsidRDefault="00446713" w:rsidP="007C3A08">
            <w:pPr>
              <w:spacing w:before="600" w:line="276" w:lineRule="auto"/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9F0BE9">
              <w:rPr>
                <w:rFonts w:ascii="Verdana" w:hAnsi="Verdana"/>
                <w:b/>
                <w:i/>
                <w:sz w:val="28"/>
                <w:szCs w:val="28"/>
              </w:rPr>
              <w:t>Auditing energetyczny w budownictwie na potrzeby termomodernizacji oraz certyfikacji budynków</w:t>
            </w:r>
          </w:p>
          <w:p w:rsidR="00007944" w:rsidRDefault="00007944" w:rsidP="007C3A08">
            <w:pPr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46713" w:rsidRPr="00881708" w:rsidRDefault="00446713" w:rsidP="007C3A08">
            <w:pPr>
              <w:spacing w:before="120"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zorganizowany</w:t>
            </w:r>
            <w:r w:rsidRPr="00881708">
              <w:rPr>
                <w:rFonts w:ascii="Verdana" w:hAnsi="Verdana"/>
                <w:sz w:val="20"/>
                <w:szCs w:val="20"/>
              </w:rPr>
              <w:t xml:space="preserve"> przez</w:t>
            </w:r>
          </w:p>
          <w:p w:rsidR="00446713" w:rsidRPr="00446713" w:rsidRDefault="00446713" w:rsidP="007C3A0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881708">
              <w:rPr>
                <w:rFonts w:ascii="Verdana" w:hAnsi="Verdana"/>
                <w:b/>
              </w:rPr>
              <w:t>Wydział Inżynierii Lądowej i Gospodarki Zasobami</w:t>
            </w:r>
          </w:p>
          <w:p w:rsidR="00446713" w:rsidRDefault="00446713" w:rsidP="007C3A08">
            <w:pPr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jc w:val="center"/>
              <w:rPr>
                <w:rFonts w:ascii="Verdana" w:hAnsi="Verdana"/>
              </w:rPr>
            </w:pPr>
          </w:p>
          <w:p w:rsidR="00446713" w:rsidRPr="00436487" w:rsidRDefault="00446713" w:rsidP="007C3A08">
            <w:pPr>
              <w:jc w:val="center"/>
              <w:rPr>
                <w:rFonts w:ascii="Verdana" w:hAnsi="Verdana"/>
                <w:i/>
                <w:sz w:val="18"/>
                <w:szCs w:val="16"/>
              </w:rPr>
            </w:pPr>
            <w:r w:rsidRPr="00436487">
              <w:rPr>
                <w:rFonts w:ascii="Verdana" w:hAnsi="Verdana"/>
                <w:i/>
                <w:sz w:val="16"/>
                <w:szCs w:val="16"/>
              </w:rPr>
              <w:t>KOORDYNATOR KURSU DOKSZTAŁCAJĄCEGO</w:t>
            </w:r>
          </w:p>
          <w:p w:rsidR="00446713" w:rsidRPr="00436487" w:rsidRDefault="00446713" w:rsidP="007C3A0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46713" w:rsidRPr="00436487" w:rsidRDefault="00446713" w:rsidP="007C3A0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46713" w:rsidRPr="00436487" w:rsidRDefault="00446713" w:rsidP="007C3A08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</w:p>
          <w:p w:rsidR="00446713" w:rsidRPr="00436487" w:rsidRDefault="00446713" w:rsidP="007C3A08">
            <w:pPr>
              <w:spacing w:line="360" w:lineRule="auto"/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436487">
              <w:rPr>
                <w:rFonts w:ascii="Verdana" w:hAnsi="Verdana"/>
                <w:i/>
                <w:sz w:val="16"/>
                <w:szCs w:val="16"/>
              </w:rPr>
              <w:t xml:space="preserve">prof. dr hab. inż. Jan </w:t>
            </w:r>
            <w:r>
              <w:rPr>
                <w:rFonts w:ascii="Verdana" w:hAnsi="Verdana"/>
                <w:i/>
                <w:sz w:val="16"/>
                <w:szCs w:val="16"/>
              </w:rPr>
              <w:t>N</w:t>
            </w:r>
            <w:r w:rsidRPr="00436487">
              <w:rPr>
                <w:rFonts w:ascii="Verdana" w:hAnsi="Verdana"/>
                <w:i/>
                <w:sz w:val="16"/>
                <w:szCs w:val="16"/>
              </w:rPr>
              <w:t>owak</w:t>
            </w: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</w:rPr>
            </w:pP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</w:rPr>
            </w:pPr>
          </w:p>
          <w:p w:rsidR="00007944" w:rsidRDefault="00007944" w:rsidP="007C3A08">
            <w:pPr>
              <w:tabs>
                <w:tab w:val="left" w:pos="612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007944" w:rsidRDefault="00007944" w:rsidP="007C3A08">
            <w:pPr>
              <w:tabs>
                <w:tab w:val="left" w:pos="6120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446713" w:rsidRDefault="00446713" w:rsidP="007C3A08">
            <w:pPr>
              <w:tabs>
                <w:tab w:val="left" w:pos="612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446713">
              <w:rPr>
                <w:rFonts w:ascii="Verdana" w:hAnsi="Verdana"/>
                <w:sz w:val="16"/>
                <w:szCs w:val="16"/>
              </w:rPr>
              <w:t xml:space="preserve">Numer świadectwa: </w:t>
            </w:r>
            <w:proofErr w:type="spellStart"/>
            <w:r w:rsidRPr="00446713">
              <w:rPr>
                <w:rFonts w:ascii="Verdana" w:hAnsi="Verdana"/>
                <w:sz w:val="16"/>
                <w:szCs w:val="16"/>
              </w:rPr>
              <w:t>ILiGZ</w:t>
            </w:r>
            <w:proofErr w:type="spellEnd"/>
            <w:r w:rsidRPr="00446713">
              <w:rPr>
                <w:rFonts w:ascii="Verdana" w:hAnsi="Verdana"/>
                <w:sz w:val="16"/>
                <w:szCs w:val="16"/>
              </w:rPr>
              <w:t>/KD/1/23</w:t>
            </w: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Kraków, 1 lutego 2023 r.</w:t>
            </w:r>
          </w:p>
          <w:p w:rsidR="00446713" w:rsidRPr="00446713" w:rsidRDefault="00446713" w:rsidP="007C3A08">
            <w:pPr>
              <w:tabs>
                <w:tab w:val="left" w:pos="3645"/>
              </w:tabs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46713" w:rsidTr="00630BA9">
        <w:trPr>
          <w:trHeight w:val="4740"/>
        </w:trPr>
        <w:tc>
          <w:tcPr>
            <w:tcW w:w="5000" w:type="pct"/>
            <w:gridSpan w:val="2"/>
          </w:tcPr>
          <w:p w:rsidR="00446713" w:rsidRDefault="00446713" w:rsidP="00446713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446713" w:rsidRPr="00A369AE" w:rsidRDefault="00446713" w:rsidP="00446713">
            <w:pPr>
              <w:jc w:val="center"/>
              <w:rPr>
                <w:rFonts w:ascii="Verdana" w:hAnsi="Verdana"/>
                <w:i/>
                <w:sz w:val="18"/>
                <w:szCs w:val="16"/>
              </w:rPr>
            </w:pPr>
          </w:p>
          <w:p w:rsidR="00446713" w:rsidRPr="00B63A24" w:rsidRDefault="00446713" w:rsidP="00446713">
            <w:pPr>
              <w:spacing w:line="360" w:lineRule="auto"/>
              <w:jc w:val="center"/>
              <w:rPr>
                <w:rFonts w:ascii="Verdana" w:hAnsi="Verdana"/>
                <w:i/>
                <w:sz w:val="18"/>
                <w:szCs w:val="16"/>
              </w:rPr>
            </w:pPr>
          </w:p>
        </w:tc>
      </w:tr>
    </w:tbl>
    <w:p w:rsidR="00727AF9" w:rsidRPr="009F0BE9" w:rsidRDefault="00727AF9" w:rsidP="00B05F7F">
      <w:pPr>
        <w:rPr>
          <w:rFonts w:ascii="Verdana" w:hAnsi="Verdana"/>
          <w:sz w:val="10"/>
        </w:rPr>
      </w:pPr>
    </w:p>
    <w:tbl>
      <w:tblPr>
        <w:tblStyle w:val="Tabela-Siatka"/>
        <w:tblpPr w:leftFromText="141" w:rightFromText="141" w:vertAnchor="page" w:horzAnchor="margin" w:tblpX="279" w:tblpY="1306"/>
        <w:tblW w:w="473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6067"/>
        <w:gridCol w:w="3171"/>
      </w:tblGrid>
      <w:tr w:rsidR="00851118" w:rsidTr="00851118">
        <w:trPr>
          <w:trHeight w:val="951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rPr>
                <w:sz w:val="20"/>
              </w:rPr>
            </w:pPr>
            <w:r w:rsidRPr="00436487">
              <w:rPr>
                <w:sz w:val="20"/>
              </w:rPr>
              <w:t>Lp.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  <w:r w:rsidRPr="00436487">
              <w:rPr>
                <w:sz w:val="20"/>
              </w:rPr>
              <w:t>Nazwa zajęć</w:t>
            </w: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jc w:val="center"/>
              <w:rPr>
                <w:sz w:val="20"/>
              </w:rPr>
            </w:pPr>
            <w:r w:rsidRPr="00436487">
              <w:rPr>
                <w:sz w:val="20"/>
              </w:rPr>
              <w:t xml:space="preserve">Liczba </w:t>
            </w:r>
          </w:p>
          <w:p w:rsidR="00851118" w:rsidRPr="00436487" w:rsidRDefault="00851118" w:rsidP="00851118">
            <w:pPr>
              <w:jc w:val="center"/>
              <w:rPr>
                <w:sz w:val="20"/>
              </w:rPr>
            </w:pPr>
            <w:r w:rsidRPr="00436487">
              <w:rPr>
                <w:sz w:val="20"/>
              </w:rPr>
              <w:t xml:space="preserve">godzin zajęć </w:t>
            </w: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1.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0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2.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3.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4.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7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5.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6.</w:t>
            </w:r>
          </w:p>
        </w:tc>
        <w:tc>
          <w:tcPr>
            <w:tcW w:w="3056" w:type="pct"/>
            <w:vAlign w:val="center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7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7.</w:t>
            </w:r>
          </w:p>
        </w:tc>
        <w:tc>
          <w:tcPr>
            <w:tcW w:w="3056" w:type="pct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8.</w:t>
            </w:r>
          </w:p>
        </w:tc>
        <w:tc>
          <w:tcPr>
            <w:tcW w:w="3056" w:type="pct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9.</w:t>
            </w:r>
          </w:p>
        </w:tc>
        <w:tc>
          <w:tcPr>
            <w:tcW w:w="3056" w:type="pct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7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10.</w:t>
            </w:r>
          </w:p>
        </w:tc>
        <w:tc>
          <w:tcPr>
            <w:tcW w:w="3056" w:type="pct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8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11.</w:t>
            </w:r>
          </w:p>
        </w:tc>
        <w:tc>
          <w:tcPr>
            <w:tcW w:w="3056" w:type="pct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  <w:tr w:rsidR="00851118" w:rsidTr="00851118">
        <w:trPr>
          <w:trHeight w:val="674"/>
        </w:trPr>
        <w:tc>
          <w:tcPr>
            <w:tcW w:w="34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  <w:r w:rsidRPr="00436487">
              <w:rPr>
                <w:sz w:val="20"/>
              </w:rPr>
              <w:t>12.</w:t>
            </w:r>
          </w:p>
        </w:tc>
        <w:tc>
          <w:tcPr>
            <w:tcW w:w="3056" w:type="pct"/>
          </w:tcPr>
          <w:p w:rsidR="00851118" w:rsidRPr="00436487" w:rsidRDefault="00851118" w:rsidP="00851118">
            <w:pPr>
              <w:rPr>
                <w:sz w:val="20"/>
              </w:rPr>
            </w:pPr>
          </w:p>
        </w:tc>
        <w:tc>
          <w:tcPr>
            <w:tcW w:w="1597" w:type="pct"/>
            <w:vAlign w:val="center"/>
          </w:tcPr>
          <w:p w:rsidR="00851118" w:rsidRPr="00436487" w:rsidRDefault="00851118" w:rsidP="00851118">
            <w:pPr>
              <w:spacing w:before="120"/>
              <w:jc w:val="center"/>
              <w:rPr>
                <w:sz w:val="20"/>
              </w:rPr>
            </w:pPr>
          </w:p>
        </w:tc>
      </w:tr>
    </w:tbl>
    <w:p w:rsidR="00072FCA" w:rsidRDefault="00072FCA" w:rsidP="00072FCA">
      <w:pPr>
        <w:spacing w:line="360" w:lineRule="auto"/>
        <w:rPr>
          <w:rFonts w:cstheme="minorHAnsi"/>
          <w:sz w:val="20"/>
          <w:szCs w:val="24"/>
        </w:rPr>
      </w:pPr>
    </w:p>
    <w:p w:rsidR="00072FCA" w:rsidRDefault="00072FCA" w:rsidP="00072FCA">
      <w:pPr>
        <w:spacing w:line="360" w:lineRule="auto"/>
        <w:rPr>
          <w:rFonts w:cstheme="minorHAnsi"/>
          <w:sz w:val="20"/>
          <w:szCs w:val="24"/>
        </w:rPr>
      </w:pPr>
    </w:p>
    <w:p w:rsidR="00072FCA" w:rsidRPr="007B38E2" w:rsidRDefault="00072FCA" w:rsidP="000E02B9">
      <w:pPr>
        <w:spacing w:after="0" w:line="480" w:lineRule="auto"/>
        <w:ind w:left="284"/>
        <w:rPr>
          <w:rFonts w:cstheme="minorHAnsi"/>
          <w:sz w:val="20"/>
          <w:szCs w:val="24"/>
        </w:rPr>
      </w:pPr>
      <w:r w:rsidRPr="007B38E2">
        <w:rPr>
          <w:rFonts w:cstheme="minorHAnsi"/>
          <w:sz w:val="20"/>
          <w:szCs w:val="24"/>
        </w:rPr>
        <w:t xml:space="preserve">Łączna liczba godzin </w:t>
      </w:r>
      <w:r>
        <w:rPr>
          <w:rFonts w:cstheme="minorHAnsi"/>
          <w:sz w:val="16"/>
          <w:szCs w:val="24"/>
        </w:rPr>
        <w:t>…………………………………………</w:t>
      </w:r>
    </w:p>
    <w:p w:rsidR="00072FCA" w:rsidRPr="007B38E2" w:rsidRDefault="00072FCA" w:rsidP="000E02B9">
      <w:pPr>
        <w:spacing w:after="0" w:line="480" w:lineRule="auto"/>
        <w:ind w:left="284"/>
        <w:rPr>
          <w:rFonts w:cstheme="minorHAnsi"/>
          <w:sz w:val="20"/>
          <w:szCs w:val="24"/>
        </w:rPr>
      </w:pPr>
      <w:r w:rsidRPr="007B38E2">
        <w:rPr>
          <w:rFonts w:cstheme="minorHAnsi"/>
          <w:sz w:val="20"/>
          <w:szCs w:val="24"/>
        </w:rPr>
        <w:t xml:space="preserve">Łączna liczba punktów ECTS* </w:t>
      </w:r>
      <w:r>
        <w:rPr>
          <w:rFonts w:cstheme="minorHAnsi"/>
          <w:sz w:val="16"/>
          <w:szCs w:val="24"/>
        </w:rPr>
        <w:t>………………………</w:t>
      </w:r>
    </w:p>
    <w:p w:rsidR="00072FCA" w:rsidRDefault="00072FCA" w:rsidP="00072FCA">
      <w:pPr>
        <w:rPr>
          <w:rFonts w:cstheme="minorHAnsi"/>
          <w:i/>
          <w:szCs w:val="24"/>
        </w:rPr>
      </w:pPr>
    </w:p>
    <w:p w:rsidR="000E02B9" w:rsidRDefault="000E02B9" w:rsidP="00072FCA">
      <w:pPr>
        <w:rPr>
          <w:rFonts w:cstheme="minorHAnsi"/>
          <w:i/>
          <w:szCs w:val="24"/>
        </w:rPr>
      </w:pPr>
    </w:p>
    <w:p w:rsidR="000E02B9" w:rsidRDefault="000E02B9" w:rsidP="00072FCA">
      <w:pPr>
        <w:rPr>
          <w:rFonts w:cstheme="minorHAnsi"/>
          <w:i/>
          <w:szCs w:val="24"/>
        </w:rPr>
      </w:pPr>
    </w:p>
    <w:p w:rsidR="000E02B9" w:rsidRDefault="000E02B9" w:rsidP="00072FCA">
      <w:pPr>
        <w:rPr>
          <w:rFonts w:cstheme="minorHAnsi"/>
          <w:i/>
          <w:szCs w:val="24"/>
        </w:rPr>
      </w:pPr>
    </w:p>
    <w:p w:rsidR="00072FCA" w:rsidRPr="007C3A08" w:rsidRDefault="00072FCA" w:rsidP="007C3A08">
      <w:pPr>
        <w:ind w:left="284"/>
        <w:rPr>
          <w:rFonts w:cstheme="minorHAnsi"/>
          <w:i/>
          <w:sz w:val="16"/>
          <w:szCs w:val="24"/>
        </w:rPr>
      </w:pPr>
      <w:r w:rsidRPr="00072FCA">
        <w:rPr>
          <w:rFonts w:cstheme="minorHAnsi"/>
          <w:i/>
          <w:sz w:val="18"/>
          <w:szCs w:val="24"/>
        </w:rPr>
        <w:t>*</w:t>
      </w:r>
      <w:r w:rsidRPr="00436487">
        <w:rPr>
          <w:rFonts w:cstheme="minorHAnsi"/>
          <w:i/>
          <w:sz w:val="16"/>
          <w:szCs w:val="24"/>
        </w:rPr>
        <w:t xml:space="preserve">usunąć, jeśli nie występuje </w:t>
      </w:r>
    </w:p>
    <w:sectPr w:rsidR="00072FCA" w:rsidRPr="007C3A08" w:rsidSect="00B63A24">
      <w:footerReference w:type="default" r:id="rId7"/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50" w:rsidRDefault="00E65150" w:rsidP="008733A3">
      <w:pPr>
        <w:spacing w:after="0" w:line="240" w:lineRule="auto"/>
      </w:pPr>
      <w:r>
        <w:separator/>
      </w:r>
    </w:p>
  </w:endnote>
  <w:endnote w:type="continuationSeparator" w:id="0">
    <w:p w:rsidR="00E65150" w:rsidRDefault="00E65150" w:rsidP="0087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5E7" w:rsidRDefault="003C05E7" w:rsidP="003C05E7">
    <w:pPr>
      <w:pStyle w:val="Stopka"/>
      <w:spacing w:before="120"/>
      <w:jc w:val="center"/>
      <w:rPr>
        <w:rFonts w:cstheme="minorHAnsi"/>
        <w:color w:val="808080" w:themeColor="background1" w:themeShade="80"/>
        <w:sz w:val="20"/>
      </w:rPr>
    </w:pPr>
    <w:r>
      <w:rPr>
        <w:color w:val="808080" w:themeColor="background1" w:themeShade="80"/>
        <w:sz w:val="16"/>
      </w:rPr>
      <w:t>Ak</w:t>
    </w:r>
    <w:r w:rsidR="00446713">
      <w:rPr>
        <w:color w:val="808080" w:themeColor="background1" w:themeShade="80"/>
        <w:sz w:val="16"/>
      </w:rPr>
      <w:t xml:space="preserve">ademia Górniczo-Hutnicza im. Stanisława </w:t>
    </w:r>
    <w:r>
      <w:rPr>
        <w:color w:val="808080" w:themeColor="background1" w:themeShade="80"/>
        <w:sz w:val="16"/>
      </w:rPr>
      <w:t xml:space="preserve">Staszica w Krakowie </w:t>
    </w:r>
    <w:r>
      <w:rPr>
        <w:rFonts w:cstheme="minorHAnsi"/>
        <w:color w:val="808080" w:themeColor="background1" w:themeShade="80"/>
        <w:sz w:val="20"/>
      </w:rPr>
      <w:t>|</w:t>
    </w:r>
    <w:r>
      <w:rPr>
        <w:color w:val="808080" w:themeColor="background1" w:themeShade="80"/>
        <w:sz w:val="16"/>
      </w:rPr>
      <w:t>Wydział Inżynierii Lądowej i Gospodarki Zasobami</w:t>
    </w:r>
  </w:p>
  <w:p w:rsidR="003C05E7" w:rsidRDefault="003C05E7" w:rsidP="003C05E7">
    <w:pPr>
      <w:pStyle w:val="Stopka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 30  - 059 Kraków, al. Adama Mickiewicza 30, paw. A-4, p. 28 </w:t>
    </w:r>
  </w:p>
  <w:p w:rsidR="008733A3" w:rsidRPr="003C05E7" w:rsidRDefault="003C05E7" w:rsidP="003C05E7">
    <w:pPr>
      <w:pStyle w:val="Stopka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tel. 12 617 15 30 </w:t>
    </w:r>
    <w:r>
      <w:rPr>
        <w:rFonts w:cstheme="minorHAnsi"/>
        <w:color w:val="808080" w:themeColor="background1" w:themeShade="80"/>
        <w:sz w:val="20"/>
      </w:rPr>
      <w:t xml:space="preserve">, </w:t>
    </w:r>
    <w:r>
      <w:rPr>
        <w:color w:val="808080" w:themeColor="background1" w:themeShade="80"/>
        <w:sz w:val="16"/>
      </w:rPr>
      <w:t>e-mail: wiligz@agh.edu.pl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50" w:rsidRDefault="00E65150" w:rsidP="008733A3">
      <w:pPr>
        <w:spacing w:after="0" w:line="240" w:lineRule="auto"/>
      </w:pPr>
      <w:r>
        <w:separator/>
      </w:r>
    </w:p>
  </w:footnote>
  <w:footnote w:type="continuationSeparator" w:id="0">
    <w:p w:rsidR="00E65150" w:rsidRDefault="00E65150" w:rsidP="00873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D"/>
    <w:rsid w:val="00007944"/>
    <w:rsid w:val="00072EC4"/>
    <w:rsid w:val="00072FCA"/>
    <w:rsid w:val="00076922"/>
    <w:rsid w:val="000840C7"/>
    <w:rsid w:val="000E02B9"/>
    <w:rsid w:val="001469F1"/>
    <w:rsid w:val="001C4C30"/>
    <w:rsid w:val="001F0E57"/>
    <w:rsid w:val="002013FC"/>
    <w:rsid w:val="00251929"/>
    <w:rsid w:val="002D449E"/>
    <w:rsid w:val="003122D0"/>
    <w:rsid w:val="00337D0B"/>
    <w:rsid w:val="003461ED"/>
    <w:rsid w:val="00346A7F"/>
    <w:rsid w:val="00363F42"/>
    <w:rsid w:val="003A1C34"/>
    <w:rsid w:val="003B0E3C"/>
    <w:rsid w:val="003C05E7"/>
    <w:rsid w:val="003F7FF2"/>
    <w:rsid w:val="00436487"/>
    <w:rsid w:val="00446713"/>
    <w:rsid w:val="004E0781"/>
    <w:rsid w:val="00587329"/>
    <w:rsid w:val="005C14DE"/>
    <w:rsid w:val="005F472E"/>
    <w:rsid w:val="00630BA9"/>
    <w:rsid w:val="006D296C"/>
    <w:rsid w:val="006F3032"/>
    <w:rsid w:val="00704919"/>
    <w:rsid w:val="00727AF9"/>
    <w:rsid w:val="00760664"/>
    <w:rsid w:val="00774D82"/>
    <w:rsid w:val="007C3A08"/>
    <w:rsid w:val="007E5206"/>
    <w:rsid w:val="00851118"/>
    <w:rsid w:val="00871ED7"/>
    <w:rsid w:val="008733A3"/>
    <w:rsid w:val="008C3A5C"/>
    <w:rsid w:val="008D5BFD"/>
    <w:rsid w:val="009044EF"/>
    <w:rsid w:val="0095044A"/>
    <w:rsid w:val="00956360"/>
    <w:rsid w:val="00962880"/>
    <w:rsid w:val="009765A0"/>
    <w:rsid w:val="009F0BE9"/>
    <w:rsid w:val="00A07205"/>
    <w:rsid w:val="00A369AE"/>
    <w:rsid w:val="00A6658A"/>
    <w:rsid w:val="00A7592B"/>
    <w:rsid w:val="00B05F7F"/>
    <w:rsid w:val="00B43B8D"/>
    <w:rsid w:val="00B63A24"/>
    <w:rsid w:val="00BA3CB3"/>
    <w:rsid w:val="00C5701B"/>
    <w:rsid w:val="00D602B8"/>
    <w:rsid w:val="00D87B21"/>
    <w:rsid w:val="00E20575"/>
    <w:rsid w:val="00E3524D"/>
    <w:rsid w:val="00E65150"/>
    <w:rsid w:val="00E71023"/>
    <w:rsid w:val="00E82287"/>
    <w:rsid w:val="00E94601"/>
    <w:rsid w:val="00EC71B7"/>
    <w:rsid w:val="00F5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722AF7"/>
  <w15:docId w15:val="{5F35E1CE-8947-4A47-8A55-1AAABE4C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B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5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3A3"/>
  </w:style>
  <w:style w:type="paragraph" w:styleId="Stopka">
    <w:name w:val="footer"/>
    <w:basedOn w:val="Normalny"/>
    <w:link w:val="StopkaZnak"/>
    <w:uiPriority w:val="99"/>
    <w:unhideWhenUsed/>
    <w:rsid w:val="0087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Hwedyk</dc:creator>
  <cp:lastModifiedBy>KB</cp:lastModifiedBy>
  <cp:revision>3</cp:revision>
  <cp:lastPrinted>2023-01-11T09:12:00Z</cp:lastPrinted>
  <dcterms:created xsi:type="dcterms:W3CDTF">2023-02-06T14:04:00Z</dcterms:created>
  <dcterms:modified xsi:type="dcterms:W3CDTF">2023-02-06T14:09:00Z</dcterms:modified>
</cp:coreProperties>
</file>